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bookmarkStart w:id="0" w:name="_GoBack"/>
      <w:r>
        <w:rPr>
          <w:rStyle w:val="a4"/>
          <w:rFonts w:ascii="Helvetica" w:hAnsi="Helvetica" w:cs="Helvetica"/>
          <w:color w:val="333333"/>
        </w:rPr>
        <w:t>Как прекратить истерику у ребенка</w:t>
      </w:r>
    </w:p>
    <w:bookmarkEnd w:id="0"/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>
        <w:rPr>
          <w:rFonts w:ascii="Helvetica" w:hAnsi="Helvetica" w:cs="Helvetica"/>
          <w:color w:val="333333"/>
        </w:rPr>
        <w:t>визгами</w:t>
      </w:r>
      <w:proofErr w:type="spellEnd"/>
      <w:r>
        <w:rPr>
          <w:rFonts w:ascii="Helvetica" w:hAnsi="Helvetica" w:cs="Helvetica"/>
          <w:color w:val="333333"/>
        </w:rPr>
        <w:t>, криками, бросанием различных предметов и другими действиями.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Чтобы </w:t>
      </w:r>
      <w:r>
        <w:rPr>
          <w:rStyle w:val="a4"/>
          <w:rFonts w:ascii="Helvetica" w:hAnsi="Helvetica" w:cs="Helvetica"/>
          <w:color w:val="333333"/>
        </w:rPr>
        <w:t>прекратить истерику у ребенка</w:t>
      </w:r>
      <w:r>
        <w:rPr>
          <w:rFonts w:ascii="Helvetica" w:hAnsi="Helvetica" w:cs="Helvetica"/>
          <w:color w:val="333333"/>
        </w:rPr>
        <w:t> родители могут попробовать предпринять такие шаги: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1. Отвлекающий маневр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</w:t>
      </w:r>
      <w:proofErr w:type="gramStart"/>
      <w:r>
        <w:rPr>
          <w:rFonts w:ascii="Helvetica" w:hAnsi="Helvetica" w:cs="Helvetica"/>
          <w:color w:val="333333"/>
        </w:rPr>
        <w:t>например</w:t>
      </w:r>
      <w:proofErr w:type="gramEnd"/>
      <w:r>
        <w:rPr>
          <w:rFonts w:ascii="Helvetica" w:hAnsi="Helvetica" w:cs="Helvetica"/>
          <w:color w:val="333333"/>
        </w:rPr>
        <w:t>: «Замолчи!» и др.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2. Не обращаем внимания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3. Строгие методы.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Есть еще один, может быть не слишком удачный, но действенный способ для прекращения истерики у ребенка. Просто повторите его поведение. Ребенок </w:t>
      </w:r>
      <w:r>
        <w:rPr>
          <w:rFonts w:ascii="Helvetica" w:hAnsi="Helvetica" w:cs="Helvetica"/>
          <w:color w:val="333333"/>
        </w:rPr>
        <w:lastRenderedPageBreak/>
        <w:t>посмотрит со стороны на себя, и, возможно, успокоится. Для этого вам нужно будет повторить его крик, плач и так далее.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4. Проявите фантазию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5. Возможно, нужен врач?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5458A3" w:rsidRDefault="005458A3" w:rsidP="005458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5458A3" w:rsidRDefault="005458A3" w:rsidP="005458A3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F5155A" w:rsidRDefault="005458A3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B8"/>
    <w:rsid w:val="000C40B8"/>
    <w:rsid w:val="005458A3"/>
    <w:rsid w:val="00555799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C525-95E2-4AAD-9126-6324DCFD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A3"/>
    <w:rPr>
      <w:b/>
      <w:bCs/>
    </w:rPr>
  </w:style>
  <w:style w:type="character" w:styleId="a5">
    <w:name w:val="Emphasis"/>
    <w:basedOn w:val="a0"/>
    <w:uiPriority w:val="20"/>
    <w:qFormat/>
    <w:rsid w:val="0054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2022-10-16T06:55:00Z</dcterms:created>
  <dcterms:modified xsi:type="dcterms:W3CDTF">2022-10-16T06:55:00Z</dcterms:modified>
</cp:coreProperties>
</file>